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233" w:tblpY="1550"/>
        <w:tblOverlap w:val="never"/>
        <w:tblW w:w="16575" w:type="dxa"/>
        <w:tblLayout w:type="fixed"/>
        <w:tblLook w:val="04A0" w:firstRow="1" w:lastRow="0" w:firstColumn="1" w:lastColumn="0" w:noHBand="0" w:noVBand="1"/>
      </w:tblPr>
      <w:tblGrid>
        <w:gridCol w:w="4320"/>
        <w:gridCol w:w="5460"/>
        <w:gridCol w:w="1485"/>
        <w:gridCol w:w="5310"/>
      </w:tblGrid>
      <w:tr w:rsidR="00EC1BEB">
        <w:trPr>
          <w:trHeight w:val="560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经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办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构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址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办公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箱</w:t>
            </w:r>
          </w:p>
        </w:tc>
      </w:tr>
      <w:tr w:rsidR="00EC1BEB">
        <w:trPr>
          <w:trHeight w:val="565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淄博市就业服务中心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张店区联通路</w:t>
            </w:r>
            <w:r>
              <w:rPr>
                <w:rFonts w:ascii="宋体" w:hAnsi="宋体" w:cs="宋体" w:hint="eastAsia"/>
                <w:sz w:val="22"/>
                <w:szCs w:val="22"/>
              </w:rPr>
              <w:t>202</w:t>
            </w:r>
            <w:r>
              <w:rPr>
                <w:rFonts w:ascii="宋体" w:hAnsi="宋体" w:cs="宋体" w:hint="eastAsia"/>
                <w:sz w:val="22"/>
                <w:szCs w:val="22"/>
              </w:rPr>
              <w:t>号市直机关第二综合楼一楼东厅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3186110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sjybcyk@zb.shandong.cn</w:t>
            </w:r>
          </w:p>
        </w:tc>
      </w:tr>
      <w:tr w:rsidR="00EC1BEB">
        <w:trPr>
          <w:trHeight w:val="48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张店区劳动就业服务中心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张店区新村西路</w:t>
            </w:r>
            <w:r>
              <w:rPr>
                <w:rFonts w:ascii="宋体" w:hAnsi="宋体" w:cs="宋体" w:hint="eastAsia"/>
                <w:sz w:val="22"/>
                <w:szCs w:val="22"/>
              </w:rPr>
              <w:t>220</w:t>
            </w:r>
            <w:r>
              <w:rPr>
                <w:rFonts w:ascii="宋体" w:hAnsi="宋体" w:cs="宋体" w:hint="eastAsia"/>
                <w:sz w:val="22"/>
                <w:szCs w:val="22"/>
              </w:rPr>
              <w:t>号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2180298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zdqjybcyk@zb.shandong.cn</w:t>
            </w:r>
          </w:p>
        </w:tc>
      </w:tr>
      <w:tr w:rsidR="00EC1BEB">
        <w:trPr>
          <w:trHeight w:val="56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淄川区就业创业服务中心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淄川区般阳路</w:t>
            </w:r>
            <w:r>
              <w:rPr>
                <w:rFonts w:ascii="宋体" w:hAnsi="宋体" w:cs="宋体" w:hint="eastAsia"/>
                <w:sz w:val="22"/>
                <w:szCs w:val="22"/>
              </w:rPr>
              <w:t>266</w:t>
            </w:r>
            <w:r>
              <w:rPr>
                <w:rFonts w:ascii="宋体" w:hAnsi="宋体" w:cs="宋体" w:hint="eastAsia"/>
                <w:sz w:val="22"/>
                <w:szCs w:val="22"/>
              </w:rPr>
              <w:t>号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5280407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zcrsrczx@zb.shandong.cn</w:t>
            </w:r>
          </w:p>
        </w:tc>
      </w:tr>
      <w:tr w:rsidR="00EC1BEB">
        <w:trPr>
          <w:trHeight w:val="55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博山区就业服务中心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博山区政务服务中心第一分中心</w:t>
            </w:r>
            <w:r>
              <w:rPr>
                <w:rFonts w:ascii="宋体" w:hAnsi="宋体" w:cs="宋体" w:hint="eastAsia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sz w:val="22"/>
                <w:szCs w:val="22"/>
              </w:rPr>
              <w:t>双山街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sz w:val="22"/>
                <w:szCs w:val="22"/>
              </w:rPr>
              <w:t>号</w:t>
            </w:r>
            <w:r>
              <w:rPr>
                <w:rFonts w:ascii="宋体" w:hAnsi="宋体" w:cs="宋体" w:hint="eastAsia"/>
                <w:sz w:val="22"/>
                <w:szCs w:val="22"/>
              </w:rPr>
              <w:t>)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4251654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bsqjybcdk@zb.shandong.cn</w:t>
            </w:r>
          </w:p>
        </w:tc>
      </w:tr>
      <w:tr w:rsidR="00EC1BEB">
        <w:trPr>
          <w:trHeight w:val="51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周村区劳动就业保障服务中心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周村区新建东路</w:t>
            </w:r>
            <w:r>
              <w:rPr>
                <w:rFonts w:ascii="宋体" w:hAnsi="宋体" w:cs="宋体" w:hint="eastAsia"/>
                <w:sz w:val="22"/>
                <w:szCs w:val="22"/>
              </w:rPr>
              <w:t>228</w:t>
            </w:r>
            <w:r>
              <w:rPr>
                <w:rFonts w:ascii="宋体" w:hAnsi="宋体" w:cs="宋体" w:hint="eastAsia"/>
                <w:sz w:val="22"/>
                <w:szCs w:val="22"/>
              </w:rPr>
              <w:t>号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6037369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jybqgk@163.com</w:t>
            </w:r>
          </w:p>
        </w:tc>
      </w:tr>
      <w:tr w:rsidR="00EC1BEB">
        <w:trPr>
          <w:trHeight w:val="55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临淄区公共就业和人才服务中心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临淄区桓公路</w:t>
            </w: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sz w:val="22"/>
                <w:szCs w:val="22"/>
              </w:rPr>
              <w:t>号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7318633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lzqjyrccyfwk@zb.shand.cn</w:t>
            </w:r>
          </w:p>
        </w:tc>
      </w:tr>
      <w:tr w:rsidR="00EC1BEB">
        <w:trPr>
          <w:trHeight w:val="567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桓台县就业和人才服务中心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桓台县张北路</w:t>
            </w:r>
            <w:r>
              <w:rPr>
                <w:rFonts w:ascii="宋体" w:hAnsi="宋体" w:cs="宋体" w:hint="eastAsia"/>
                <w:sz w:val="22"/>
                <w:szCs w:val="22"/>
              </w:rPr>
              <w:t>1886</w:t>
            </w:r>
            <w:r>
              <w:rPr>
                <w:rFonts w:ascii="宋体" w:hAnsi="宋体" w:cs="宋体" w:hint="eastAsia"/>
                <w:sz w:val="22"/>
                <w:szCs w:val="22"/>
              </w:rPr>
              <w:t>号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8186517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htxjybcyzdk@zb.shandong.cn</w:t>
            </w:r>
          </w:p>
        </w:tc>
      </w:tr>
      <w:tr w:rsidR="00EC1BEB">
        <w:trPr>
          <w:trHeight w:val="55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高青县就业和人才服务中心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高青县高苑东路</w:t>
            </w: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sz w:val="22"/>
                <w:szCs w:val="22"/>
              </w:rPr>
              <w:t>号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6961359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gqxrsjjyrczx@zb.sandong.cn</w:t>
            </w:r>
          </w:p>
        </w:tc>
      </w:tr>
      <w:tr w:rsidR="00EC1BEB">
        <w:trPr>
          <w:trHeight w:val="51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沂源县就业服务中心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沂源县新城路中段人社服务中心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3229387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yyldjyb@126. com</w:t>
            </w:r>
          </w:p>
        </w:tc>
      </w:tr>
      <w:tr w:rsidR="00EC1BEB">
        <w:trPr>
          <w:trHeight w:val="582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高新区人力资源服务中心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高新区柳泉路</w:t>
            </w:r>
            <w:r>
              <w:rPr>
                <w:rFonts w:ascii="宋体" w:hAnsi="宋体" w:cs="宋体" w:hint="eastAsia"/>
                <w:sz w:val="22"/>
                <w:szCs w:val="22"/>
              </w:rPr>
              <w:t>109</w:t>
            </w:r>
            <w:r>
              <w:rPr>
                <w:rFonts w:ascii="宋体" w:hAnsi="宋体" w:cs="宋体" w:hint="eastAsia"/>
                <w:sz w:val="22"/>
                <w:szCs w:val="22"/>
              </w:rPr>
              <w:t>号火炬大厦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3582876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gxqzzrsbrck@zb.shandong.cn</w:t>
            </w:r>
          </w:p>
        </w:tc>
      </w:tr>
      <w:tr w:rsidR="00EC1BEB">
        <w:trPr>
          <w:trHeight w:val="597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文昌湖区人力资源和社保综合服务中心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文昌湖区萌水镇北池二路政务服务中心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6880029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wenchanghuqusbzx@zb.shandong.cn</w:t>
            </w:r>
          </w:p>
        </w:tc>
      </w:tr>
      <w:tr w:rsidR="00EC1BEB">
        <w:trPr>
          <w:trHeight w:val="645"/>
        </w:trPr>
        <w:tc>
          <w:tcPr>
            <w:tcW w:w="432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经开区组织人事部社保综合服务中心</w:t>
            </w:r>
          </w:p>
        </w:tc>
        <w:tc>
          <w:tcPr>
            <w:tcW w:w="546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联通路与胥家村路口交汇处往北</w:t>
            </w:r>
            <w:r>
              <w:rPr>
                <w:rFonts w:ascii="宋体" w:hAnsi="宋体" w:cs="宋体" w:hint="eastAsia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sz w:val="22"/>
                <w:szCs w:val="22"/>
              </w:rPr>
              <w:t>米路西</w:t>
            </w:r>
          </w:p>
        </w:tc>
        <w:tc>
          <w:tcPr>
            <w:tcW w:w="1485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7870200</w:t>
            </w:r>
          </w:p>
        </w:tc>
        <w:tc>
          <w:tcPr>
            <w:tcW w:w="5310" w:type="dxa"/>
            <w:vAlign w:val="center"/>
          </w:tcPr>
          <w:p w:rsidR="00EC1BEB" w:rsidRDefault="002571C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zibojingkaiqushebaozhongxin@zb.shandong.cn</w:t>
            </w:r>
          </w:p>
        </w:tc>
      </w:tr>
    </w:tbl>
    <w:p w:rsidR="00EC1BEB" w:rsidRDefault="002571CB">
      <w:pPr>
        <w:autoSpaceDE w:val="0"/>
        <w:autoSpaceDN w:val="0"/>
        <w:adjustRightInd w:val="0"/>
        <w:snapToGrid w:val="0"/>
        <w:spacing w:line="600" w:lineRule="exact"/>
        <w:rPr>
          <w:rFonts w:ascii="黑体" w:eastAsia="黑体" w:hAnsi="黑体" w:cs="黑体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2</w:t>
      </w:r>
    </w:p>
    <w:p w:rsidR="00EC1BEB" w:rsidRDefault="002571CB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市及各区县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经办机构联系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电话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及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邮箱</w:t>
      </w:r>
      <w:bookmarkEnd w:id="0"/>
    </w:p>
    <w:sectPr w:rsidR="00EC1BEB">
      <w:footerReference w:type="default" r:id="rId8"/>
      <w:pgSz w:w="16838" w:h="11906" w:orient="landscape"/>
      <w:pgMar w:top="896" w:right="1440" w:bottom="89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CB" w:rsidRDefault="002571CB">
      <w:r>
        <w:separator/>
      </w:r>
    </w:p>
  </w:endnote>
  <w:endnote w:type="continuationSeparator" w:id="0">
    <w:p w:rsidR="002571CB" w:rsidRDefault="0025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EB" w:rsidRDefault="002571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90B31" wp14:editId="4E0F04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BEB" w:rsidRDefault="002571C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C11F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1BEB" w:rsidRDefault="002571C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C11F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CB" w:rsidRDefault="002571CB">
      <w:r>
        <w:separator/>
      </w:r>
    </w:p>
  </w:footnote>
  <w:footnote w:type="continuationSeparator" w:id="0">
    <w:p w:rsidR="002571CB" w:rsidRDefault="0025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25D9A"/>
    <w:rsid w:val="000944A9"/>
    <w:rsid w:val="002571CB"/>
    <w:rsid w:val="002C11FE"/>
    <w:rsid w:val="004F18A3"/>
    <w:rsid w:val="009D1734"/>
    <w:rsid w:val="00EC1BEB"/>
    <w:rsid w:val="0265332D"/>
    <w:rsid w:val="028276F9"/>
    <w:rsid w:val="03401A4D"/>
    <w:rsid w:val="038F5846"/>
    <w:rsid w:val="043E3FFD"/>
    <w:rsid w:val="04547329"/>
    <w:rsid w:val="04A40DC9"/>
    <w:rsid w:val="0A1B10E4"/>
    <w:rsid w:val="0B0B6872"/>
    <w:rsid w:val="0C1F4F4F"/>
    <w:rsid w:val="0D761DB8"/>
    <w:rsid w:val="0F11010C"/>
    <w:rsid w:val="10D2762E"/>
    <w:rsid w:val="11697EC8"/>
    <w:rsid w:val="128A7E9E"/>
    <w:rsid w:val="12E056BF"/>
    <w:rsid w:val="132B39F8"/>
    <w:rsid w:val="14CE6DD6"/>
    <w:rsid w:val="1509035F"/>
    <w:rsid w:val="1509071D"/>
    <w:rsid w:val="1581061C"/>
    <w:rsid w:val="15FE4B5A"/>
    <w:rsid w:val="16AE2E78"/>
    <w:rsid w:val="16FF3A2E"/>
    <w:rsid w:val="17154C65"/>
    <w:rsid w:val="196103FD"/>
    <w:rsid w:val="196C429B"/>
    <w:rsid w:val="19962FE5"/>
    <w:rsid w:val="1A7B2E0C"/>
    <w:rsid w:val="1A87726E"/>
    <w:rsid w:val="1C577851"/>
    <w:rsid w:val="1DD220C0"/>
    <w:rsid w:val="1DEF0B58"/>
    <w:rsid w:val="1E3B3DB7"/>
    <w:rsid w:val="1F734F9E"/>
    <w:rsid w:val="1FB903AD"/>
    <w:rsid w:val="1FF7098E"/>
    <w:rsid w:val="204040A4"/>
    <w:rsid w:val="20DF0146"/>
    <w:rsid w:val="21D25923"/>
    <w:rsid w:val="236121A2"/>
    <w:rsid w:val="23ED0A58"/>
    <w:rsid w:val="249A5BB3"/>
    <w:rsid w:val="2638354F"/>
    <w:rsid w:val="26825D9A"/>
    <w:rsid w:val="29174481"/>
    <w:rsid w:val="29393E44"/>
    <w:rsid w:val="29FC3E14"/>
    <w:rsid w:val="2A4D3F1C"/>
    <w:rsid w:val="2AD0143C"/>
    <w:rsid w:val="2D645395"/>
    <w:rsid w:val="2DFA2207"/>
    <w:rsid w:val="2E5875C3"/>
    <w:rsid w:val="2E73231E"/>
    <w:rsid w:val="2F0751B4"/>
    <w:rsid w:val="3182523A"/>
    <w:rsid w:val="34FE77E7"/>
    <w:rsid w:val="35092F22"/>
    <w:rsid w:val="351F61D6"/>
    <w:rsid w:val="35363CA3"/>
    <w:rsid w:val="356C720E"/>
    <w:rsid w:val="36D12803"/>
    <w:rsid w:val="37E07480"/>
    <w:rsid w:val="39777135"/>
    <w:rsid w:val="3A69319F"/>
    <w:rsid w:val="3A902F2F"/>
    <w:rsid w:val="3B6776A6"/>
    <w:rsid w:val="3CF91030"/>
    <w:rsid w:val="3E882DF2"/>
    <w:rsid w:val="3ED7096E"/>
    <w:rsid w:val="3FDF1AD9"/>
    <w:rsid w:val="40756F7D"/>
    <w:rsid w:val="411843D2"/>
    <w:rsid w:val="41521A61"/>
    <w:rsid w:val="41AA459F"/>
    <w:rsid w:val="442F570A"/>
    <w:rsid w:val="44733954"/>
    <w:rsid w:val="44CD7173"/>
    <w:rsid w:val="45867A51"/>
    <w:rsid w:val="464D6EAC"/>
    <w:rsid w:val="4685153A"/>
    <w:rsid w:val="47B33A5F"/>
    <w:rsid w:val="49417078"/>
    <w:rsid w:val="4A8958F6"/>
    <w:rsid w:val="4C6B3BB8"/>
    <w:rsid w:val="4C931698"/>
    <w:rsid w:val="4D982794"/>
    <w:rsid w:val="4DF25033"/>
    <w:rsid w:val="4E2A2D5F"/>
    <w:rsid w:val="4E8C1994"/>
    <w:rsid w:val="4EB6570B"/>
    <w:rsid w:val="4FF86778"/>
    <w:rsid w:val="50B87968"/>
    <w:rsid w:val="5253399C"/>
    <w:rsid w:val="534E20ED"/>
    <w:rsid w:val="564C6A0D"/>
    <w:rsid w:val="591F45E2"/>
    <w:rsid w:val="5AA779FA"/>
    <w:rsid w:val="5B4370A5"/>
    <w:rsid w:val="5DBD667D"/>
    <w:rsid w:val="65A92C4A"/>
    <w:rsid w:val="66093DC3"/>
    <w:rsid w:val="660F0406"/>
    <w:rsid w:val="66AD3D98"/>
    <w:rsid w:val="66EA2A3F"/>
    <w:rsid w:val="673C600E"/>
    <w:rsid w:val="67D770A3"/>
    <w:rsid w:val="68CE154D"/>
    <w:rsid w:val="699B7887"/>
    <w:rsid w:val="69C73566"/>
    <w:rsid w:val="69EA2A8F"/>
    <w:rsid w:val="6DA53AB4"/>
    <w:rsid w:val="6DAC194D"/>
    <w:rsid w:val="6DBA7384"/>
    <w:rsid w:val="6F435860"/>
    <w:rsid w:val="706C40D0"/>
    <w:rsid w:val="718E27A1"/>
    <w:rsid w:val="71E26FD1"/>
    <w:rsid w:val="72A00206"/>
    <w:rsid w:val="735E69EB"/>
    <w:rsid w:val="741D3130"/>
    <w:rsid w:val="748C5673"/>
    <w:rsid w:val="749C70BA"/>
    <w:rsid w:val="75495382"/>
    <w:rsid w:val="76B654F2"/>
    <w:rsid w:val="7917649D"/>
    <w:rsid w:val="7A1C5E56"/>
    <w:rsid w:val="7A467A20"/>
    <w:rsid w:val="7B161799"/>
    <w:rsid w:val="7BE63BAE"/>
    <w:rsid w:val="7C0A62B2"/>
    <w:rsid w:val="7C6E34A0"/>
    <w:rsid w:val="7CB62FB4"/>
    <w:rsid w:val="7CF43956"/>
    <w:rsid w:val="7DD658D8"/>
    <w:rsid w:val="7EB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Lenovo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lzp</cp:lastModifiedBy>
  <cp:revision>2</cp:revision>
  <cp:lastPrinted>2019-12-16T00:50:00Z</cp:lastPrinted>
  <dcterms:created xsi:type="dcterms:W3CDTF">2019-12-29T04:08:00Z</dcterms:created>
  <dcterms:modified xsi:type="dcterms:W3CDTF">2019-12-29T04:08:00Z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